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7F" w:rsidRDefault="00AA6566" w:rsidP="00AA6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6566">
        <w:rPr>
          <w:rFonts w:ascii="Arial" w:hAnsi="Arial" w:cs="Arial"/>
          <w:b/>
          <w:sz w:val="24"/>
          <w:szCs w:val="24"/>
          <w:u w:val="single"/>
        </w:rPr>
        <w:t>Uzasadnienie do uchwały</w:t>
      </w:r>
    </w:p>
    <w:p w:rsidR="00AA6566" w:rsidRDefault="00AA6566" w:rsidP="00AA6566">
      <w:pPr>
        <w:spacing w:after="0" w:line="240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AA6566" w:rsidRDefault="00AA6566" w:rsidP="00AA65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6566">
        <w:rPr>
          <w:rFonts w:ascii="Arial" w:eastAsia="Times New Roman" w:hAnsi="Arial" w:cs="Arial"/>
          <w:sz w:val="24"/>
          <w:szCs w:val="24"/>
          <w:lang w:eastAsia="pl-PL"/>
        </w:rPr>
        <w:t xml:space="preserve">Słoneczny Ustroń to miejski program wykorzystania energii słonecznej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6566">
        <w:rPr>
          <w:rFonts w:ascii="Arial" w:eastAsia="Times New Roman" w:hAnsi="Arial" w:cs="Arial"/>
          <w:sz w:val="24"/>
          <w:szCs w:val="24"/>
          <w:lang w:eastAsia="pl-PL"/>
        </w:rPr>
        <w:t>w gospodarstwach domowych. Jego celem jest poprawa jakości życia mieszkańców poprzez zamontowanie instalacji fotowoltaicznych, co ma na celu zmniejszenie emisji gazów cieplarnianych i pyłów do atmosfery.</w:t>
      </w:r>
    </w:p>
    <w:p w:rsidR="00AA6566" w:rsidRDefault="00AA6566" w:rsidP="00AA65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6566">
        <w:rPr>
          <w:rFonts w:ascii="Arial" w:eastAsia="Times New Roman" w:hAnsi="Arial" w:cs="Arial"/>
          <w:sz w:val="24"/>
          <w:szCs w:val="24"/>
          <w:lang w:eastAsia="pl-PL"/>
        </w:rPr>
        <w:t xml:space="preserve">Chcąc </w:t>
      </w:r>
      <w:r w:rsidRPr="00AA6566">
        <w:rPr>
          <w:rFonts w:ascii="Arial" w:hAnsi="Arial" w:cs="Arial"/>
          <w:sz w:val="24"/>
          <w:szCs w:val="24"/>
        </w:rPr>
        <w:t xml:space="preserve">określić zasady udzielenia dotacji celowej na dofinansowanie zakupu i montażu instalacji fotowoltaicznych w budynkach jednorodzinnych </w:t>
      </w:r>
      <w:r>
        <w:rPr>
          <w:rFonts w:ascii="Arial" w:hAnsi="Arial" w:cs="Arial"/>
          <w:sz w:val="24"/>
          <w:szCs w:val="24"/>
        </w:rPr>
        <w:t>opracowano "Regulamin</w:t>
      </w:r>
      <w:r w:rsidRPr="00AA6566">
        <w:rPr>
          <w:rFonts w:ascii="Arial" w:hAnsi="Arial" w:cs="Arial"/>
          <w:sz w:val="24"/>
          <w:szCs w:val="24"/>
        </w:rPr>
        <w:t xml:space="preserve"> udzielenia dofinansowania ze środków uzyskanych z dofinansowania RPO WŚL 2014-2020 na zakup i montaż instalacji fotowoltaicznych w budynkach jednorodzinnych włączonych w projekt pn. „Słoneczny Ustroń – miejski program wykorzystania energii słonecznej w gospodarstwach domowych</w:t>
      </w:r>
      <w:r w:rsidR="007B4B14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A6566" w:rsidRPr="00AA6566" w:rsidRDefault="00AA6566" w:rsidP="00AA65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A6566" w:rsidRPr="00AA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D24"/>
    <w:multiLevelType w:val="singleLevel"/>
    <w:tmpl w:val="D088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A"/>
    <w:rsid w:val="006E28BA"/>
    <w:rsid w:val="007B4B14"/>
    <w:rsid w:val="00AA6566"/>
    <w:rsid w:val="00D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5E38"/>
  <w15:chartTrackingRefBased/>
  <w15:docId w15:val="{11588397-B436-4C7B-9488-D7EF383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2</cp:revision>
  <cp:lastPrinted>2018-02-09T10:36:00Z</cp:lastPrinted>
  <dcterms:created xsi:type="dcterms:W3CDTF">2018-02-09T10:26:00Z</dcterms:created>
  <dcterms:modified xsi:type="dcterms:W3CDTF">2018-02-09T10:38:00Z</dcterms:modified>
</cp:coreProperties>
</file>