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817" w:rsidRDefault="00257817" w:rsidP="002578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 11b/2018</w:t>
      </w:r>
    </w:p>
    <w:p w:rsidR="00257817" w:rsidRDefault="00257817" w:rsidP="00257817">
      <w:pPr>
        <w:jc w:val="center"/>
        <w:rPr>
          <w:b/>
          <w:szCs w:val="32"/>
        </w:rPr>
      </w:pPr>
      <w:r>
        <w:rPr>
          <w:b/>
          <w:szCs w:val="32"/>
        </w:rPr>
        <w:t>Dyrektora Szkoły Podstawowej nr 6 w Ustroniu</w:t>
      </w:r>
    </w:p>
    <w:p w:rsidR="00257817" w:rsidRDefault="00257817" w:rsidP="00257817">
      <w:pPr>
        <w:jc w:val="center"/>
        <w:rPr>
          <w:b/>
          <w:szCs w:val="32"/>
        </w:rPr>
      </w:pPr>
      <w:r>
        <w:rPr>
          <w:b/>
          <w:szCs w:val="32"/>
        </w:rPr>
        <w:t>z dnia 25</w:t>
      </w:r>
      <w:r>
        <w:rPr>
          <w:b/>
          <w:szCs w:val="32"/>
        </w:rPr>
        <w:t xml:space="preserve"> </w:t>
      </w:r>
      <w:r>
        <w:rPr>
          <w:b/>
          <w:szCs w:val="32"/>
        </w:rPr>
        <w:t>czerwca 2018</w:t>
      </w:r>
      <w:r>
        <w:rPr>
          <w:b/>
          <w:szCs w:val="32"/>
        </w:rPr>
        <w:t xml:space="preserve"> r.</w:t>
      </w:r>
    </w:p>
    <w:p w:rsidR="00257817" w:rsidRDefault="00257817" w:rsidP="00257817">
      <w:pPr>
        <w:rPr>
          <w:sz w:val="16"/>
          <w:szCs w:val="16"/>
        </w:rPr>
      </w:pPr>
    </w:p>
    <w:p w:rsidR="00257817" w:rsidRDefault="00257817" w:rsidP="00257817">
      <w:pPr>
        <w:jc w:val="center"/>
        <w:rPr>
          <w:b/>
          <w:i/>
        </w:rPr>
      </w:pPr>
      <w:r>
        <w:rPr>
          <w:b/>
          <w:i/>
        </w:rPr>
        <w:t xml:space="preserve">w sprawie powołania </w:t>
      </w:r>
      <w:r w:rsidRPr="00F747FE">
        <w:rPr>
          <w:b/>
          <w:i/>
        </w:rPr>
        <w:t xml:space="preserve">i trybu działania komisji </w:t>
      </w:r>
      <w:r>
        <w:rPr>
          <w:b/>
          <w:i/>
        </w:rPr>
        <w:t>inwentaryzacyjnej</w:t>
      </w:r>
    </w:p>
    <w:p w:rsidR="00257817" w:rsidRPr="00F747FE" w:rsidRDefault="00257817" w:rsidP="00257817">
      <w:pPr>
        <w:jc w:val="center"/>
        <w:rPr>
          <w:b/>
          <w:i/>
        </w:rPr>
      </w:pPr>
      <w:r>
        <w:rPr>
          <w:b/>
          <w:i/>
        </w:rPr>
        <w:t>w Szkole</w:t>
      </w:r>
      <w:r w:rsidRPr="00F747FE">
        <w:rPr>
          <w:b/>
          <w:i/>
        </w:rPr>
        <w:t xml:space="preserve"> Podstawowej nr 6 im. Józefa Kreta w Ustroniu </w:t>
      </w:r>
    </w:p>
    <w:p w:rsidR="00257817" w:rsidRDefault="00257817" w:rsidP="00257817"/>
    <w:p w:rsidR="00257817" w:rsidRPr="003D483E" w:rsidRDefault="00257817" w:rsidP="00257817">
      <w:pPr>
        <w:rPr>
          <w:b/>
          <w:bCs/>
          <w:sz w:val="20"/>
          <w:szCs w:val="20"/>
        </w:rPr>
      </w:pPr>
    </w:p>
    <w:p w:rsidR="00257817" w:rsidRDefault="00257817" w:rsidP="00257817">
      <w:pPr>
        <w:jc w:val="both"/>
      </w:pPr>
      <w:r>
        <w:t xml:space="preserve">Na podstawie art. 26 i art. 27 ustawy z dnia </w:t>
      </w:r>
      <w:smartTag w:uri="urn:schemas-microsoft-com:office:smarttags" w:element="date">
        <w:smartTagPr>
          <w:attr w:name="Year" w:val="1994"/>
          <w:attr w:name="Day" w:val="29"/>
          <w:attr w:name="Month" w:val="9"/>
          <w:attr w:name="ls" w:val="trans"/>
        </w:smartTagPr>
        <w:r>
          <w:t>29 września 1994 r.</w:t>
        </w:r>
      </w:smartTag>
      <w:r>
        <w:t xml:space="preserve"> o  rachunkowości </w:t>
      </w:r>
      <w:bookmarkStart w:id="0" w:name="_GoBack"/>
      <w:bookmarkEnd w:id="0"/>
      <w:r>
        <w:t>(Dz.U. z 2013 r., poz.330) zarządza się co następuje:</w:t>
      </w:r>
    </w:p>
    <w:p w:rsidR="00257817" w:rsidRPr="003D483E" w:rsidRDefault="00257817" w:rsidP="00257817">
      <w:pPr>
        <w:rPr>
          <w:sz w:val="16"/>
          <w:szCs w:val="16"/>
        </w:rPr>
      </w:pPr>
    </w:p>
    <w:p w:rsidR="00257817" w:rsidRDefault="00257817" w:rsidP="00257817">
      <w:pPr>
        <w:jc w:val="center"/>
      </w:pPr>
      <w:r w:rsidRPr="00D030C7">
        <w:t>§ 1.</w:t>
      </w:r>
    </w:p>
    <w:p w:rsidR="00257817" w:rsidRDefault="00257817" w:rsidP="00257817">
      <w:pPr>
        <w:spacing w:line="360" w:lineRule="auto"/>
        <w:jc w:val="both"/>
      </w:pPr>
      <w:r>
        <w:t>1. Przeprowadzić w</w:t>
      </w:r>
      <w:r>
        <w:t xml:space="preserve"> Bibliotece Szkolno-Środowiskowej przy</w:t>
      </w:r>
      <w:r>
        <w:t xml:space="preserve"> Szkole Podstawowej nr 6 w Ustroniu inwentaryzację wszystkich składników majątkowych, ewidencjonowanych w poszczególnych księgach inwentarzowych, zwanych „Ewidencją wartościowo-ilościową” oraz „</w:t>
      </w:r>
      <w:r>
        <w:t xml:space="preserve">Księgozbiór </w:t>
      </w:r>
      <w:r>
        <w:t>”.</w:t>
      </w:r>
    </w:p>
    <w:p w:rsidR="00257817" w:rsidRDefault="00257817" w:rsidP="00257817">
      <w:pPr>
        <w:spacing w:line="360" w:lineRule="auto"/>
        <w:jc w:val="both"/>
      </w:pPr>
      <w:r>
        <w:t>2. Sposób przeprowadzenia: spis z natury.</w:t>
      </w:r>
    </w:p>
    <w:p w:rsidR="00257817" w:rsidRDefault="00257817" w:rsidP="00257817">
      <w:pPr>
        <w:spacing w:line="360" w:lineRule="auto"/>
        <w:jc w:val="both"/>
      </w:pPr>
      <w:r>
        <w:t>3.Termin przeprowadzenia inwent</w:t>
      </w:r>
      <w:r>
        <w:t>aryzacji ustala się na okres: 22.08. – 28.08.2018</w:t>
      </w:r>
      <w:r>
        <w:t xml:space="preserve"> r.  </w:t>
      </w:r>
    </w:p>
    <w:p w:rsidR="00257817" w:rsidRDefault="00257817" w:rsidP="00257817">
      <w:pPr>
        <w:spacing w:line="360" w:lineRule="auto"/>
        <w:jc w:val="both"/>
      </w:pPr>
      <w:r>
        <w:t xml:space="preserve">4. Inwentaryzację należy przeprowadzić </w:t>
      </w:r>
      <w:r>
        <w:t>według stanu na 31.08.2018</w:t>
      </w:r>
      <w:r>
        <w:t xml:space="preserve"> r.</w:t>
      </w:r>
    </w:p>
    <w:p w:rsidR="00257817" w:rsidRDefault="00257817" w:rsidP="00257817">
      <w:pPr>
        <w:spacing w:line="360" w:lineRule="auto"/>
        <w:jc w:val="both"/>
      </w:pPr>
    </w:p>
    <w:p w:rsidR="00257817" w:rsidRDefault="00257817" w:rsidP="00257817">
      <w:pPr>
        <w:jc w:val="center"/>
      </w:pPr>
      <w:r>
        <w:t>§ 2</w:t>
      </w:r>
      <w:r w:rsidRPr="00D030C7">
        <w:t>.</w:t>
      </w:r>
    </w:p>
    <w:p w:rsidR="00257817" w:rsidRDefault="00257817" w:rsidP="00257817">
      <w:pPr>
        <w:spacing w:line="360" w:lineRule="auto"/>
        <w:jc w:val="both"/>
      </w:pPr>
      <w:r>
        <w:t xml:space="preserve">W celu  przeprowadzenia czynności inwentaryzacyjnych powołuje się komisję </w:t>
      </w:r>
      <w:r w:rsidRPr="00B330A9">
        <w:t>w składzie</w:t>
      </w:r>
      <w:r>
        <w:t>:</w:t>
      </w:r>
    </w:p>
    <w:p w:rsidR="00257817" w:rsidRDefault="00257817" w:rsidP="00257817">
      <w:pPr>
        <w:spacing w:line="360" w:lineRule="auto"/>
        <w:ind w:left="360"/>
        <w:rPr>
          <w:bCs/>
        </w:rPr>
      </w:pPr>
      <w:r>
        <w:rPr>
          <w:bCs/>
        </w:rPr>
        <w:t xml:space="preserve">- mgr </w:t>
      </w:r>
      <w:r>
        <w:rPr>
          <w:bCs/>
        </w:rPr>
        <w:t xml:space="preserve">Dominika </w:t>
      </w:r>
      <w:proofErr w:type="spellStart"/>
      <w:r>
        <w:rPr>
          <w:bCs/>
        </w:rPr>
        <w:t>Tumas</w:t>
      </w:r>
      <w:proofErr w:type="spellEnd"/>
      <w:r>
        <w:rPr>
          <w:bCs/>
        </w:rPr>
        <w:t xml:space="preserve"> – przewodnicząca,</w:t>
      </w:r>
    </w:p>
    <w:p w:rsidR="00257817" w:rsidRDefault="00257817" w:rsidP="00257817">
      <w:pPr>
        <w:spacing w:line="360" w:lineRule="auto"/>
        <w:ind w:left="360"/>
        <w:rPr>
          <w:bCs/>
        </w:rPr>
      </w:pPr>
      <w:r>
        <w:rPr>
          <w:bCs/>
        </w:rPr>
        <w:t xml:space="preserve">- mgr </w:t>
      </w:r>
      <w:r>
        <w:rPr>
          <w:bCs/>
        </w:rPr>
        <w:t>Anna Szczuka-</w:t>
      </w:r>
      <w:proofErr w:type="spellStart"/>
      <w:r>
        <w:rPr>
          <w:bCs/>
        </w:rPr>
        <w:t>Pezda</w:t>
      </w:r>
      <w:proofErr w:type="spellEnd"/>
      <w:r>
        <w:rPr>
          <w:bCs/>
        </w:rPr>
        <w:t xml:space="preserve"> – zastępca przewodniczącej,</w:t>
      </w:r>
    </w:p>
    <w:p w:rsidR="00257817" w:rsidRDefault="00257817" w:rsidP="00257817">
      <w:pPr>
        <w:spacing w:line="360" w:lineRule="auto"/>
        <w:ind w:left="360"/>
        <w:rPr>
          <w:bCs/>
        </w:rPr>
      </w:pPr>
      <w:r>
        <w:rPr>
          <w:bCs/>
        </w:rPr>
        <w:t xml:space="preserve">- mgr </w:t>
      </w:r>
      <w:r>
        <w:rPr>
          <w:bCs/>
        </w:rPr>
        <w:t xml:space="preserve">Joanna </w:t>
      </w:r>
      <w:proofErr w:type="spellStart"/>
      <w:r>
        <w:rPr>
          <w:bCs/>
        </w:rPr>
        <w:t>Chraścina</w:t>
      </w:r>
      <w:proofErr w:type="spellEnd"/>
      <w:r>
        <w:rPr>
          <w:bCs/>
        </w:rPr>
        <w:t xml:space="preserve"> – członek.</w:t>
      </w:r>
    </w:p>
    <w:p w:rsidR="00257817" w:rsidRPr="00406851" w:rsidRDefault="00257817" w:rsidP="00257817">
      <w:pPr>
        <w:ind w:left="360"/>
        <w:rPr>
          <w:bCs/>
        </w:rPr>
      </w:pPr>
    </w:p>
    <w:p w:rsidR="00257817" w:rsidRDefault="00257817" w:rsidP="00257817">
      <w:pPr>
        <w:jc w:val="center"/>
      </w:pPr>
      <w:r>
        <w:t>§ 3.</w:t>
      </w:r>
    </w:p>
    <w:p w:rsidR="00257817" w:rsidRDefault="00257817" w:rsidP="00257817">
      <w:pPr>
        <w:spacing w:line="360" w:lineRule="auto"/>
        <w:jc w:val="both"/>
      </w:pPr>
      <w:r>
        <w:t xml:space="preserve">1. Przewodniczący komisji otrzymuje Arkusze spisowe o numerach od 1 do 35, a po zakończeniu spisu rozlicza się z nich. </w:t>
      </w:r>
    </w:p>
    <w:p w:rsidR="00257817" w:rsidRDefault="00257817" w:rsidP="00257817">
      <w:pPr>
        <w:spacing w:line="360" w:lineRule="auto"/>
        <w:jc w:val="both"/>
      </w:pPr>
      <w:r>
        <w:t>2. Arkusze spisowe wypełnia się w 2 egzemplarzach.</w:t>
      </w:r>
    </w:p>
    <w:p w:rsidR="00257817" w:rsidRDefault="00257817" w:rsidP="00257817">
      <w:pPr>
        <w:spacing w:line="360" w:lineRule="auto"/>
        <w:jc w:val="both"/>
      </w:pPr>
      <w:r>
        <w:t>3. Osoby materialnie odpowiedzialne zobowiązuje się do odpowiedniego uporządkowania i ewidencji wszystkich składników majątkowych.</w:t>
      </w:r>
    </w:p>
    <w:p w:rsidR="00257817" w:rsidRDefault="00257817" w:rsidP="00257817">
      <w:pPr>
        <w:spacing w:line="360" w:lineRule="auto"/>
        <w:jc w:val="both"/>
      </w:pPr>
    </w:p>
    <w:p w:rsidR="00257817" w:rsidRDefault="00257817" w:rsidP="00257817">
      <w:pPr>
        <w:jc w:val="center"/>
      </w:pPr>
      <w:r>
        <w:t>§ 4.</w:t>
      </w:r>
    </w:p>
    <w:p w:rsidR="00257817" w:rsidRDefault="00257817" w:rsidP="00257817">
      <w:pPr>
        <w:spacing w:line="360" w:lineRule="auto"/>
      </w:pPr>
      <w:r>
        <w:t>1. Do zadań członków komisji inwentaryzacyjnej należy:</w:t>
      </w:r>
    </w:p>
    <w:p w:rsidR="00257817" w:rsidRDefault="00257817" w:rsidP="00257817">
      <w:pPr>
        <w:numPr>
          <w:ilvl w:val="0"/>
          <w:numId w:val="1"/>
        </w:numPr>
        <w:spacing w:line="360" w:lineRule="auto"/>
        <w:jc w:val="both"/>
      </w:pPr>
      <w:r w:rsidRPr="00C52C1E">
        <w:rPr>
          <w:b/>
        </w:rPr>
        <w:t>Rzetelne, właściwe i zgodne z stanem faktycznym</w:t>
      </w:r>
      <w:r>
        <w:t xml:space="preserve"> przeprowadzenie spisu z natury w określonym terminie z zachowaniem ustalonej organizacji pracy bez zakłóceń,</w:t>
      </w:r>
    </w:p>
    <w:p w:rsidR="00257817" w:rsidRDefault="00257817" w:rsidP="00257817">
      <w:pPr>
        <w:numPr>
          <w:ilvl w:val="0"/>
          <w:numId w:val="1"/>
        </w:numPr>
        <w:spacing w:line="360" w:lineRule="auto"/>
        <w:jc w:val="both"/>
      </w:pPr>
      <w:r>
        <w:t xml:space="preserve">Przekazanie przewodniczącemu komisji arkuszy spisowych z inwentaryzacji oraz informacji o wszelkich stwierdzonych w toku spisu nieprawidłowości, zwłaszcza w </w:t>
      </w:r>
      <w:r>
        <w:lastRenderedPageBreak/>
        <w:t>zakresie gospodarki składnikami majątku szkolnego i zabezpieczenia przed zniszczeniem lub zagarnięciem.</w:t>
      </w:r>
    </w:p>
    <w:p w:rsidR="00257817" w:rsidRDefault="00257817" w:rsidP="00257817">
      <w:pPr>
        <w:spacing w:line="360" w:lineRule="auto"/>
        <w:ind w:left="360" w:hanging="360"/>
        <w:jc w:val="both"/>
      </w:pPr>
      <w:r>
        <w:t>2. Po zakończeniu czynności spisowych przewodniczący komisji złoży niezwłocznie sprawozdanie końcowe z przebiegu inwentaryzacji Dyrektorowi Szkoły, w tym wnioski w sprawie sposobu zagospodarowania ujawnionych w czasie inwentaryzacji nieprzydatnych składników majątku.</w:t>
      </w:r>
    </w:p>
    <w:p w:rsidR="00257817" w:rsidRDefault="00257817" w:rsidP="00257817">
      <w:pPr>
        <w:jc w:val="center"/>
      </w:pPr>
      <w:r>
        <w:t>§ 5.</w:t>
      </w:r>
    </w:p>
    <w:p w:rsidR="00257817" w:rsidRDefault="00257817" w:rsidP="00257817">
      <w:pPr>
        <w:spacing w:line="360" w:lineRule="auto"/>
        <w:jc w:val="both"/>
      </w:pPr>
      <w:r>
        <w:t xml:space="preserve">Szczegółowe zasady i sposób wykonywania czynności inwentaryzacyjnych określa Instrukcja w sprawie trybu i zasad przeprowadzenia oraz rozliczenia inwentaryzacji w Szkole Podstawowej nr 6 w Ustroniu (Zarządzenie Dyrektora z dnia </w:t>
      </w:r>
      <w:smartTag w:uri="urn:schemas-microsoft-com:office:smarttags" w:element="date">
        <w:smartTagPr>
          <w:attr w:name="Year" w:val="2001"/>
          <w:attr w:name="Day" w:val="31"/>
          <w:attr w:name="Month" w:val="12"/>
          <w:attr w:name="ls" w:val="trans"/>
        </w:smartTagPr>
        <w:smartTag w:uri="urn:schemas-microsoft-com:office:smarttags" w:element="date">
          <w:smartTagPr>
            <w:attr w:name="Year" w:val="2001"/>
            <w:attr w:name="Day" w:val="31"/>
            <w:attr w:name="Month" w:val="12"/>
            <w:attr w:name="ls" w:val="trans"/>
          </w:smartTagPr>
          <w:r>
            <w:t>31.12.2001</w:t>
          </w:r>
        </w:smartTag>
        <w:r>
          <w:t xml:space="preserve"> r.</w:t>
        </w:r>
      </w:smartTag>
      <w:r>
        <w:t>)</w:t>
      </w:r>
    </w:p>
    <w:p w:rsidR="00257817" w:rsidRDefault="00257817" w:rsidP="00257817">
      <w:pPr>
        <w:jc w:val="both"/>
      </w:pPr>
    </w:p>
    <w:p w:rsidR="00257817" w:rsidRDefault="00257817" w:rsidP="00257817">
      <w:pPr>
        <w:jc w:val="center"/>
      </w:pPr>
      <w:r>
        <w:t>§ 6.</w:t>
      </w:r>
    </w:p>
    <w:p w:rsidR="00257817" w:rsidRDefault="00257817" w:rsidP="00257817">
      <w:pPr>
        <w:spacing w:line="360" w:lineRule="auto"/>
      </w:pPr>
      <w:r>
        <w:t>Zarządzenie wchodzi w życie z dniem ogłoszenia.</w:t>
      </w:r>
    </w:p>
    <w:p w:rsidR="00257817" w:rsidRDefault="00257817" w:rsidP="00257817"/>
    <w:p w:rsidR="00257817" w:rsidRDefault="00257817" w:rsidP="00257817"/>
    <w:p w:rsidR="00257817" w:rsidRDefault="00257817" w:rsidP="00257817"/>
    <w:p w:rsidR="00257817" w:rsidRDefault="00257817" w:rsidP="00257817"/>
    <w:p w:rsidR="00257817" w:rsidRDefault="00257817" w:rsidP="00257817"/>
    <w:p w:rsidR="00257817" w:rsidRDefault="00257817" w:rsidP="00257817">
      <w:r>
        <w:t>Ustroń, 25</w:t>
      </w:r>
      <w:r>
        <w:t xml:space="preserve"> </w:t>
      </w:r>
      <w:r>
        <w:t>czerwca 2018</w:t>
      </w:r>
      <w:r>
        <w:t xml:space="preserve"> r.</w:t>
      </w:r>
    </w:p>
    <w:p w:rsidR="00257817" w:rsidRDefault="00257817" w:rsidP="00257817"/>
    <w:p w:rsidR="00257817" w:rsidRDefault="00257817" w:rsidP="00257817">
      <w:pPr>
        <w:jc w:val="right"/>
      </w:pPr>
    </w:p>
    <w:p w:rsidR="00257817" w:rsidRDefault="00257817" w:rsidP="00257817"/>
    <w:p w:rsidR="00257817" w:rsidRDefault="00257817" w:rsidP="00257817"/>
    <w:p w:rsidR="00257817" w:rsidRDefault="00257817" w:rsidP="00257817"/>
    <w:p w:rsidR="007D3381" w:rsidRDefault="007D3381"/>
    <w:sectPr w:rsidR="007D3381" w:rsidSect="00C52C1E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E5BB0"/>
    <w:multiLevelType w:val="hybridMultilevel"/>
    <w:tmpl w:val="59742A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817"/>
    <w:rsid w:val="00257817"/>
    <w:rsid w:val="0078467E"/>
    <w:rsid w:val="007D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38A053C"/>
  <w15:chartTrackingRefBased/>
  <w15:docId w15:val="{B1432CCA-4C94-4DB6-B8DC-9650AA9D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 08</dc:creator>
  <cp:keywords/>
  <dc:description/>
  <cp:lastModifiedBy>Projekt 08</cp:lastModifiedBy>
  <cp:revision>2</cp:revision>
  <dcterms:created xsi:type="dcterms:W3CDTF">2018-08-28T10:08:00Z</dcterms:created>
  <dcterms:modified xsi:type="dcterms:W3CDTF">2018-08-28T12:16:00Z</dcterms:modified>
</cp:coreProperties>
</file>