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64E4" w:rsidRDefault="00A764E4" w:rsidP="00A764E4">
      <w:pPr>
        <w:pStyle w:val="Tytu"/>
        <w:rPr>
          <w:rFonts w:ascii="Calibri" w:hAnsi="Calibri"/>
          <w:sz w:val="24"/>
          <w:szCs w:val="24"/>
        </w:rPr>
      </w:pPr>
    </w:p>
    <w:p w:rsidR="00A764E4" w:rsidRDefault="00A764E4" w:rsidP="00A764E4">
      <w:pPr>
        <w:pStyle w:val="Tytu"/>
        <w:rPr>
          <w:rFonts w:ascii="Calibri" w:hAnsi="Calibri"/>
          <w:sz w:val="24"/>
          <w:szCs w:val="24"/>
        </w:rPr>
      </w:pPr>
    </w:p>
    <w:p w:rsidR="00A764E4" w:rsidRPr="001E356C" w:rsidRDefault="00A764E4" w:rsidP="00A764E4">
      <w:pPr>
        <w:pStyle w:val="Tytu"/>
        <w:rPr>
          <w:rFonts w:ascii="Arial" w:hAnsi="Arial" w:cs="Arial"/>
          <w:b w:val="0"/>
          <w:sz w:val="24"/>
          <w:szCs w:val="24"/>
        </w:rPr>
      </w:pPr>
      <w:r w:rsidRPr="001E356C">
        <w:rPr>
          <w:rFonts w:ascii="Arial" w:hAnsi="Arial" w:cs="Arial"/>
          <w:b w:val="0"/>
          <w:sz w:val="24"/>
          <w:szCs w:val="24"/>
        </w:rPr>
        <w:t>INSTRUKCJA KONKURSOWA DLA WYKONAWCÓW</w:t>
      </w:r>
      <w:r w:rsidRPr="001E356C">
        <w:rPr>
          <w:rFonts w:ascii="Arial" w:hAnsi="Arial" w:cs="Arial"/>
          <w:b w:val="0"/>
          <w:sz w:val="24"/>
          <w:szCs w:val="24"/>
        </w:rPr>
        <w:br/>
      </w:r>
    </w:p>
    <w:p w:rsidR="00345A2E" w:rsidRPr="00345A2E" w:rsidRDefault="00A208B1" w:rsidP="00345A2E">
      <w:pPr>
        <w:suppressAutoHyphens w:val="0"/>
        <w:jc w:val="center"/>
        <w:rPr>
          <w:rFonts w:ascii="Arial" w:hAnsi="Arial" w:cs="Arial"/>
          <w:lang w:eastAsia="pl-PL"/>
        </w:rPr>
      </w:pPr>
      <w:r w:rsidRPr="00345A2E">
        <w:rPr>
          <w:rFonts w:ascii="Arial" w:hAnsi="Arial" w:cs="Aria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</w:t>
      </w:r>
      <w:r w:rsidRPr="00345A2E">
        <w:rPr>
          <w:rFonts w:ascii="Arial" w:hAnsi="Arial" w:cs="Arial"/>
        </w:rPr>
        <w:t xml:space="preserve"> konkursie na </w:t>
      </w:r>
      <w:r w:rsidR="00345A2E" w:rsidRPr="00345A2E">
        <w:rPr>
          <w:rFonts w:ascii="Arial" w:eastAsiaTheme="minorHAnsi" w:hAnsi="Arial" w:cs="Arial"/>
          <w:color w:val="000000"/>
          <w:lang w:eastAsia="en-US"/>
        </w:rPr>
        <w:t>Remont toalet znajdujących się w budynku dolnej stacji Kolei Linowej Czantoria</w:t>
      </w:r>
    </w:p>
    <w:p w:rsidR="00A764E4" w:rsidRPr="001E356C" w:rsidRDefault="00A764E4" w:rsidP="00345A2E">
      <w:pPr>
        <w:pStyle w:val="Podtytu"/>
        <w:spacing w:before="120"/>
        <w:rPr>
          <w:rFonts w:cs="Arial"/>
          <w:i w:val="0"/>
          <w:sz w:val="24"/>
          <w:szCs w:val="24"/>
        </w:rPr>
      </w:pPr>
      <w:r w:rsidRPr="001E356C">
        <w:rPr>
          <w:rFonts w:cs="Arial"/>
          <w:i w:val="0"/>
          <w:sz w:val="24"/>
          <w:szCs w:val="24"/>
        </w:rPr>
        <w:t>Niniejsza instrukcja określa:</w:t>
      </w:r>
    </w:p>
    <w:p w:rsidR="00A764E4" w:rsidRPr="001E356C" w:rsidRDefault="00A764E4" w:rsidP="00A764E4">
      <w:pPr>
        <w:pStyle w:val="Podtytu"/>
        <w:keepNext w:val="0"/>
        <w:numPr>
          <w:ilvl w:val="0"/>
          <w:numId w:val="2"/>
        </w:numPr>
        <w:suppressAutoHyphens w:val="0"/>
        <w:spacing w:before="0" w:after="0"/>
        <w:jc w:val="both"/>
        <w:rPr>
          <w:rFonts w:cs="Arial"/>
          <w:i w:val="0"/>
          <w:sz w:val="24"/>
          <w:szCs w:val="24"/>
        </w:rPr>
      </w:pPr>
      <w:r w:rsidRPr="001E356C">
        <w:rPr>
          <w:rFonts w:cs="Arial"/>
          <w:i w:val="0"/>
          <w:sz w:val="24"/>
          <w:szCs w:val="24"/>
        </w:rPr>
        <w:t>Sposób przygotowania oferty konkursowej;</w:t>
      </w:r>
    </w:p>
    <w:p w:rsidR="00A764E4" w:rsidRPr="001E356C" w:rsidRDefault="00A764E4" w:rsidP="00A764E4">
      <w:pPr>
        <w:pStyle w:val="Podtytu"/>
        <w:keepNext w:val="0"/>
        <w:numPr>
          <w:ilvl w:val="0"/>
          <w:numId w:val="2"/>
        </w:numPr>
        <w:suppressAutoHyphens w:val="0"/>
        <w:spacing w:before="0" w:after="0"/>
        <w:jc w:val="both"/>
        <w:rPr>
          <w:rFonts w:cs="Arial"/>
          <w:i w:val="0"/>
          <w:sz w:val="24"/>
          <w:szCs w:val="24"/>
        </w:rPr>
      </w:pPr>
      <w:r w:rsidRPr="001E356C">
        <w:rPr>
          <w:rFonts w:cs="Arial"/>
          <w:i w:val="0"/>
          <w:sz w:val="24"/>
          <w:szCs w:val="24"/>
        </w:rPr>
        <w:t>Warunki podmiotowe, które musi spełnić wykonawca składający ofertę konkursową;</w:t>
      </w:r>
    </w:p>
    <w:p w:rsidR="00A764E4" w:rsidRPr="001E356C" w:rsidRDefault="00A764E4" w:rsidP="00A764E4">
      <w:pPr>
        <w:pStyle w:val="Podtytu"/>
        <w:keepNext w:val="0"/>
        <w:numPr>
          <w:ilvl w:val="0"/>
          <w:numId w:val="2"/>
        </w:numPr>
        <w:suppressAutoHyphens w:val="0"/>
        <w:spacing w:before="0" w:after="0"/>
        <w:jc w:val="both"/>
        <w:rPr>
          <w:rFonts w:cs="Arial"/>
          <w:i w:val="0"/>
          <w:sz w:val="24"/>
          <w:szCs w:val="24"/>
        </w:rPr>
      </w:pPr>
      <w:r w:rsidRPr="001E356C">
        <w:rPr>
          <w:rFonts w:cs="Arial"/>
          <w:i w:val="0"/>
          <w:sz w:val="24"/>
          <w:szCs w:val="24"/>
        </w:rPr>
        <w:t>Niezbędne dokumenty stanowiące integralną część oferty konkursowej;</w:t>
      </w:r>
    </w:p>
    <w:p w:rsidR="00A764E4" w:rsidRPr="001E356C" w:rsidRDefault="00A764E4" w:rsidP="00A764E4">
      <w:pPr>
        <w:pStyle w:val="Tytu"/>
        <w:numPr>
          <w:ilvl w:val="0"/>
          <w:numId w:val="3"/>
        </w:numPr>
        <w:tabs>
          <w:tab w:val="clear" w:pos="1080"/>
        </w:tabs>
        <w:suppressAutoHyphens w:val="0"/>
        <w:spacing w:before="120" w:after="120"/>
        <w:ind w:left="284" w:right="-142" w:hanging="284"/>
        <w:jc w:val="left"/>
        <w:rPr>
          <w:rFonts w:ascii="Arial" w:hAnsi="Arial" w:cs="Arial"/>
          <w:b w:val="0"/>
          <w:sz w:val="24"/>
          <w:szCs w:val="24"/>
        </w:rPr>
      </w:pPr>
      <w:r w:rsidRPr="001E356C">
        <w:rPr>
          <w:rFonts w:ascii="Arial" w:hAnsi="Arial" w:cs="Arial"/>
          <w:b w:val="0"/>
          <w:sz w:val="24"/>
          <w:szCs w:val="24"/>
        </w:rPr>
        <w:t>Opis sposobu przygotowania oferty konkursowej.</w:t>
      </w:r>
    </w:p>
    <w:p w:rsidR="00A764E4" w:rsidRPr="001E356C" w:rsidRDefault="00A764E4" w:rsidP="00A764E4">
      <w:pPr>
        <w:pStyle w:val="Tytu"/>
        <w:spacing w:after="20"/>
        <w:ind w:left="284" w:right="-142"/>
        <w:jc w:val="both"/>
        <w:rPr>
          <w:rFonts w:ascii="Arial" w:hAnsi="Arial" w:cs="Arial"/>
          <w:b w:val="0"/>
          <w:sz w:val="24"/>
          <w:szCs w:val="24"/>
        </w:rPr>
      </w:pPr>
      <w:r w:rsidRPr="001E356C">
        <w:rPr>
          <w:rFonts w:ascii="Arial" w:hAnsi="Arial" w:cs="Arial"/>
          <w:b w:val="0"/>
          <w:sz w:val="24"/>
          <w:szCs w:val="24"/>
        </w:rPr>
        <w:t xml:space="preserve">1. </w:t>
      </w:r>
      <w:r w:rsidRPr="001E356C">
        <w:rPr>
          <w:rFonts w:ascii="Arial" w:hAnsi="Arial" w:cs="Arial"/>
          <w:b w:val="0"/>
          <w:sz w:val="24"/>
          <w:szCs w:val="24"/>
        </w:rPr>
        <w:tab/>
        <w:t>Oferta musi zostać sporządzona na formularzu stanowiącym załącznik</w:t>
      </w:r>
      <w:r w:rsidR="00345A2E">
        <w:rPr>
          <w:rFonts w:ascii="Arial" w:hAnsi="Arial" w:cs="Arial"/>
          <w:b w:val="0"/>
          <w:sz w:val="24"/>
          <w:szCs w:val="24"/>
        </w:rPr>
        <w:t xml:space="preserve"> nr 2</w:t>
      </w:r>
      <w:r w:rsidRPr="001E356C">
        <w:rPr>
          <w:rFonts w:ascii="Arial" w:hAnsi="Arial" w:cs="Arial"/>
          <w:b w:val="0"/>
          <w:sz w:val="24"/>
          <w:szCs w:val="24"/>
        </w:rPr>
        <w:t xml:space="preserve"> do niniejszej </w:t>
      </w:r>
      <w:r w:rsidRPr="001E356C">
        <w:rPr>
          <w:rFonts w:ascii="Arial" w:hAnsi="Arial" w:cs="Arial"/>
          <w:b w:val="0"/>
          <w:sz w:val="24"/>
          <w:szCs w:val="24"/>
        </w:rPr>
        <w:tab/>
        <w:t>instrukcji.</w:t>
      </w:r>
    </w:p>
    <w:p w:rsidR="00A764E4" w:rsidRPr="001E356C" w:rsidRDefault="00A764E4" w:rsidP="00A764E4">
      <w:pPr>
        <w:pStyle w:val="Tytu"/>
        <w:numPr>
          <w:ilvl w:val="2"/>
          <w:numId w:val="3"/>
        </w:numPr>
        <w:tabs>
          <w:tab w:val="clear" w:pos="2340"/>
          <w:tab w:val="num" w:pos="709"/>
        </w:tabs>
        <w:suppressAutoHyphens w:val="0"/>
        <w:spacing w:after="20"/>
        <w:ind w:left="709" w:right="-142" w:hanging="425"/>
        <w:jc w:val="both"/>
        <w:rPr>
          <w:rFonts w:ascii="Arial" w:hAnsi="Arial" w:cs="Arial"/>
          <w:b w:val="0"/>
          <w:bCs/>
          <w:sz w:val="24"/>
          <w:szCs w:val="24"/>
        </w:rPr>
      </w:pPr>
      <w:r w:rsidRPr="001E356C">
        <w:rPr>
          <w:rFonts w:ascii="Arial" w:hAnsi="Arial" w:cs="Arial"/>
          <w:b w:val="0"/>
          <w:sz w:val="24"/>
          <w:szCs w:val="24"/>
        </w:rPr>
        <w:t>Do oferty</w:t>
      </w:r>
      <w:r w:rsidRPr="001E356C">
        <w:rPr>
          <w:rFonts w:ascii="Arial" w:hAnsi="Arial" w:cs="Arial"/>
          <w:b w:val="0"/>
          <w:bCs/>
          <w:sz w:val="24"/>
          <w:szCs w:val="24"/>
        </w:rPr>
        <w:t xml:space="preserve"> </w:t>
      </w:r>
      <w:r w:rsidRPr="001E356C">
        <w:rPr>
          <w:rFonts w:ascii="Arial" w:hAnsi="Arial" w:cs="Arial"/>
          <w:b w:val="0"/>
          <w:sz w:val="24"/>
          <w:szCs w:val="24"/>
        </w:rPr>
        <w:t>muszą zostać załączone wszystkie dokumenty wymagane postanowieniami punktu III niniejszej instrukcji.</w:t>
      </w:r>
    </w:p>
    <w:p w:rsidR="00A764E4" w:rsidRPr="001E356C" w:rsidRDefault="00A764E4" w:rsidP="00A764E4">
      <w:pPr>
        <w:pStyle w:val="Tytu"/>
        <w:numPr>
          <w:ilvl w:val="2"/>
          <w:numId w:val="3"/>
        </w:numPr>
        <w:tabs>
          <w:tab w:val="clear" w:pos="2340"/>
          <w:tab w:val="num" w:pos="709"/>
        </w:tabs>
        <w:suppressAutoHyphens w:val="0"/>
        <w:spacing w:after="20"/>
        <w:ind w:left="709" w:right="-142" w:hanging="425"/>
        <w:jc w:val="both"/>
        <w:rPr>
          <w:rFonts w:ascii="Arial" w:hAnsi="Arial" w:cs="Arial"/>
          <w:b w:val="0"/>
          <w:bCs/>
          <w:sz w:val="24"/>
          <w:szCs w:val="24"/>
        </w:rPr>
      </w:pPr>
      <w:r w:rsidRPr="001E356C">
        <w:rPr>
          <w:rFonts w:ascii="Arial" w:hAnsi="Arial" w:cs="Arial"/>
          <w:b w:val="0"/>
          <w:sz w:val="24"/>
          <w:szCs w:val="24"/>
        </w:rPr>
        <w:t>Dokumenty mogą być składane w formie oryginału lub kserokopii poświadczonej i opatrzonej klauzulą „za zgodność z oryginałem” przez osoby do tego upoważnione.</w:t>
      </w:r>
      <w:r w:rsidRPr="001E356C">
        <w:rPr>
          <w:rFonts w:ascii="Arial" w:hAnsi="Arial" w:cs="Arial"/>
          <w:b w:val="0"/>
          <w:bCs/>
          <w:sz w:val="24"/>
          <w:szCs w:val="24"/>
        </w:rPr>
        <w:t xml:space="preserve"> </w:t>
      </w:r>
      <w:r w:rsidRPr="001E356C">
        <w:rPr>
          <w:rFonts w:ascii="Arial" w:hAnsi="Arial" w:cs="Arial"/>
          <w:b w:val="0"/>
          <w:sz w:val="24"/>
          <w:szCs w:val="24"/>
        </w:rPr>
        <w:t>Dokument wielostronicowy przedłożony w formie kserokopii winien być potwierdzony za zgodność z oryginałem na każdej stronie.</w:t>
      </w:r>
    </w:p>
    <w:p w:rsidR="00A764E4" w:rsidRPr="001E356C" w:rsidRDefault="00A764E4" w:rsidP="00A764E4">
      <w:pPr>
        <w:pStyle w:val="Tytu"/>
        <w:numPr>
          <w:ilvl w:val="2"/>
          <w:numId w:val="3"/>
        </w:numPr>
        <w:tabs>
          <w:tab w:val="clear" w:pos="2340"/>
          <w:tab w:val="num" w:pos="709"/>
        </w:tabs>
        <w:suppressAutoHyphens w:val="0"/>
        <w:spacing w:after="20"/>
        <w:ind w:left="709" w:right="-142" w:hanging="425"/>
        <w:jc w:val="both"/>
        <w:rPr>
          <w:rFonts w:ascii="Arial" w:hAnsi="Arial" w:cs="Arial"/>
          <w:b w:val="0"/>
          <w:bCs/>
          <w:sz w:val="24"/>
          <w:szCs w:val="24"/>
        </w:rPr>
      </w:pPr>
      <w:r w:rsidRPr="001E356C">
        <w:rPr>
          <w:rFonts w:ascii="Arial" w:hAnsi="Arial" w:cs="Arial"/>
          <w:b w:val="0"/>
          <w:sz w:val="24"/>
          <w:szCs w:val="24"/>
        </w:rPr>
        <w:t>Złożenie dokumentu w niewłaściwej formie (np. nie poświadczone przez wykonawcę za zgodność z oryginałem odpisy lub kopie) traktowane będzie jak jego brak.</w:t>
      </w:r>
    </w:p>
    <w:p w:rsidR="00A764E4" w:rsidRPr="001E356C" w:rsidRDefault="00A764E4" w:rsidP="00A764E4">
      <w:pPr>
        <w:pStyle w:val="Tytu"/>
        <w:numPr>
          <w:ilvl w:val="2"/>
          <w:numId w:val="3"/>
        </w:numPr>
        <w:tabs>
          <w:tab w:val="clear" w:pos="2340"/>
          <w:tab w:val="num" w:pos="709"/>
        </w:tabs>
        <w:suppressAutoHyphens w:val="0"/>
        <w:spacing w:after="20"/>
        <w:ind w:left="709" w:right="-142" w:hanging="425"/>
        <w:jc w:val="both"/>
        <w:rPr>
          <w:rFonts w:ascii="Arial" w:hAnsi="Arial" w:cs="Arial"/>
          <w:b w:val="0"/>
          <w:sz w:val="24"/>
          <w:szCs w:val="24"/>
        </w:rPr>
      </w:pPr>
      <w:r w:rsidRPr="001E356C">
        <w:rPr>
          <w:rFonts w:ascii="Arial" w:hAnsi="Arial" w:cs="Arial"/>
          <w:b w:val="0"/>
          <w:sz w:val="24"/>
          <w:szCs w:val="24"/>
        </w:rPr>
        <w:t>Formularz oferty wraz z załącznikami musi zostać podpisany przez upoważnionego przedstawiciela wykonawcy.</w:t>
      </w:r>
    </w:p>
    <w:p w:rsidR="00A764E4" w:rsidRPr="001E356C" w:rsidRDefault="00A764E4" w:rsidP="00A764E4">
      <w:pPr>
        <w:pStyle w:val="Tytu"/>
        <w:numPr>
          <w:ilvl w:val="2"/>
          <w:numId w:val="3"/>
        </w:numPr>
        <w:tabs>
          <w:tab w:val="clear" w:pos="2340"/>
          <w:tab w:val="num" w:pos="709"/>
        </w:tabs>
        <w:suppressAutoHyphens w:val="0"/>
        <w:spacing w:after="20"/>
        <w:ind w:left="709" w:right="-142" w:hanging="425"/>
        <w:jc w:val="both"/>
        <w:rPr>
          <w:rFonts w:ascii="Arial" w:hAnsi="Arial" w:cs="Arial"/>
          <w:b w:val="0"/>
          <w:sz w:val="24"/>
          <w:szCs w:val="24"/>
        </w:rPr>
      </w:pPr>
      <w:r w:rsidRPr="001E356C">
        <w:rPr>
          <w:rFonts w:ascii="Arial" w:hAnsi="Arial" w:cs="Arial"/>
          <w:b w:val="0"/>
          <w:sz w:val="24"/>
          <w:szCs w:val="24"/>
        </w:rPr>
        <w:t xml:space="preserve">Wszystkie miejsca, w których wykonawca naniósł zmiany winny być parafowane przez wykonawcę. </w:t>
      </w:r>
    </w:p>
    <w:p w:rsidR="00A764E4" w:rsidRPr="001E356C" w:rsidRDefault="00A764E4" w:rsidP="00A764E4">
      <w:pPr>
        <w:pStyle w:val="Tytu"/>
        <w:numPr>
          <w:ilvl w:val="2"/>
          <w:numId w:val="3"/>
        </w:numPr>
        <w:tabs>
          <w:tab w:val="clear" w:pos="2340"/>
          <w:tab w:val="num" w:pos="709"/>
        </w:tabs>
        <w:suppressAutoHyphens w:val="0"/>
        <w:spacing w:after="20"/>
        <w:ind w:left="709" w:right="-142" w:hanging="425"/>
        <w:jc w:val="both"/>
        <w:rPr>
          <w:rFonts w:ascii="Arial" w:hAnsi="Arial" w:cs="Arial"/>
          <w:b w:val="0"/>
          <w:sz w:val="24"/>
          <w:szCs w:val="24"/>
        </w:rPr>
      </w:pPr>
      <w:r w:rsidRPr="001E356C">
        <w:rPr>
          <w:rFonts w:ascii="Arial" w:hAnsi="Arial" w:cs="Arial"/>
          <w:b w:val="0"/>
          <w:sz w:val="24"/>
          <w:szCs w:val="24"/>
        </w:rPr>
        <w:t>Wykonawca winien umieścić ofertę wraz z wszystkimi wymaganymi dokumentami w kopercie posiadającej oznaczenia określone w ogłoszeniu.</w:t>
      </w:r>
    </w:p>
    <w:p w:rsidR="00A764E4" w:rsidRPr="001E356C" w:rsidRDefault="00A764E4" w:rsidP="00A764E4">
      <w:pPr>
        <w:pStyle w:val="Tytu"/>
        <w:spacing w:before="120" w:after="120"/>
        <w:ind w:left="284" w:right="-142" w:hanging="284"/>
        <w:jc w:val="left"/>
        <w:rPr>
          <w:rFonts w:ascii="Arial" w:hAnsi="Arial" w:cs="Arial"/>
          <w:b w:val="0"/>
          <w:sz w:val="24"/>
          <w:szCs w:val="24"/>
        </w:rPr>
      </w:pPr>
      <w:r w:rsidRPr="001E356C">
        <w:rPr>
          <w:rFonts w:ascii="Arial" w:hAnsi="Arial" w:cs="Arial"/>
          <w:b w:val="0"/>
          <w:sz w:val="24"/>
          <w:szCs w:val="24"/>
        </w:rPr>
        <w:t xml:space="preserve">II. </w:t>
      </w:r>
      <w:r w:rsidRPr="001E356C">
        <w:rPr>
          <w:rFonts w:ascii="Arial" w:hAnsi="Arial" w:cs="Arial"/>
          <w:b w:val="0"/>
          <w:sz w:val="24"/>
          <w:szCs w:val="24"/>
        </w:rPr>
        <w:tab/>
        <w:t>Warunki podmiotowe, które musi spełnić wykonawca składający ofertę.</w:t>
      </w:r>
    </w:p>
    <w:p w:rsidR="00A764E4" w:rsidRPr="001E356C" w:rsidRDefault="00A764E4" w:rsidP="00A764E4">
      <w:pPr>
        <w:pStyle w:val="Tekstpodstawowy"/>
        <w:numPr>
          <w:ilvl w:val="0"/>
          <w:numId w:val="4"/>
        </w:numPr>
        <w:suppressAutoHyphens w:val="0"/>
        <w:spacing w:after="20" w:line="240" w:lineRule="auto"/>
        <w:ind w:hanging="295"/>
        <w:jc w:val="both"/>
        <w:rPr>
          <w:rFonts w:ascii="Arial" w:hAnsi="Arial" w:cs="Arial"/>
          <w:b w:val="0"/>
          <w:i/>
        </w:rPr>
      </w:pPr>
      <w:r w:rsidRPr="001E356C">
        <w:rPr>
          <w:rFonts w:ascii="Arial" w:hAnsi="Arial" w:cs="Arial"/>
          <w:b w:val="0"/>
          <w:i/>
        </w:rPr>
        <w:t xml:space="preserve">Doświadczenie –wykonawca musi przedstawić w ofercie zrealizowanie w ciągu ostatnich </w:t>
      </w:r>
      <w:r w:rsidR="00B47BEF">
        <w:rPr>
          <w:rFonts w:ascii="Arial" w:hAnsi="Arial" w:cs="Arial"/>
          <w:b w:val="0"/>
          <w:i/>
        </w:rPr>
        <w:t>5</w:t>
      </w:r>
      <w:r w:rsidRPr="001E356C">
        <w:rPr>
          <w:rFonts w:ascii="Arial" w:hAnsi="Arial" w:cs="Arial"/>
          <w:b w:val="0"/>
          <w:i/>
        </w:rPr>
        <w:t xml:space="preserve"> lat, a jeżeli okres prowadzenia działalności jest krótszy to w tym okresie co najmniej jednego zamówienia o charakterze i zakresie podobnym do niniejszego zamówienia tj. </w:t>
      </w:r>
      <w:r w:rsidR="004966D3">
        <w:rPr>
          <w:rFonts w:ascii="Arial" w:hAnsi="Arial" w:cs="Arial"/>
          <w:b w:val="0"/>
          <w:i/>
        </w:rPr>
        <w:t>wykonanie odwiertów geologicznych w tym studni głębinowych</w:t>
      </w:r>
      <w:r w:rsidRPr="001E356C">
        <w:rPr>
          <w:rFonts w:ascii="Arial" w:hAnsi="Arial" w:cs="Arial"/>
          <w:b w:val="0"/>
          <w:i/>
        </w:rPr>
        <w:t xml:space="preserve">, za cenę nie niższą niż </w:t>
      </w:r>
      <w:r w:rsidR="00B47BEF">
        <w:rPr>
          <w:rFonts w:ascii="Arial" w:hAnsi="Arial" w:cs="Arial"/>
          <w:b w:val="0"/>
          <w:i/>
        </w:rPr>
        <w:t>20</w:t>
      </w:r>
      <w:r w:rsidR="00345A2E">
        <w:rPr>
          <w:rFonts w:ascii="Arial" w:hAnsi="Arial" w:cs="Arial"/>
          <w:b w:val="0"/>
          <w:i/>
        </w:rPr>
        <w:t>0</w:t>
      </w:r>
      <w:r w:rsidR="004966D3">
        <w:rPr>
          <w:rFonts w:ascii="Arial" w:hAnsi="Arial" w:cs="Arial"/>
          <w:b w:val="0"/>
          <w:i/>
        </w:rPr>
        <w:t>.</w:t>
      </w:r>
      <w:r w:rsidR="00B47BEF">
        <w:rPr>
          <w:rFonts w:ascii="Arial" w:hAnsi="Arial" w:cs="Arial"/>
          <w:b w:val="0"/>
          <w:i/>
        </w:rPr>
        <w:t xml:space="preserve">000,00zł netto </w:t>
      </w:r>
      <w:r w:rsidRPr="001E356C">
        <w:rPr>
          <w:rFonts w:ascii="Arial" w:hAnsi="Arial" w:cs="Arial"/>
          <w:b w:val="0"/>
          <w:i/>
        </w:rPr>
        <w:t xml:space="preserve">- wraz z potwierdzeniem należytego wykonania w formie poświadczeń (referencji). Zamawiający nie dopuszcza korzystania przez Wykonawcę z doświadczenia innych podmiotów. </w:t>
      </w:r>
    </w:p>
    <w:p w:rsidR="00A764E4" w:rsidRDefault="00A764E4" w:rsidP="00A764E4">
      <w:pPr>
        <w:pStyle w:val="Tekstpodstawowy"/>
        <w:numPr>
          <w:ilvl w:val="0"/>
          <w:numId w:val="4"/>
        </w:numPr>
        <w:suppressAutoHyphens w:val="0"/>
        <w:spacing w:after="20" w:line="240" w:lineRule="auto"/>
        <w:ind w:hanging="295"/>
        <w:jc w:val="both"/>
        <w:rPr>
          <w:rFonts w:ascii="Arial" w:hAnsi="Arial" w:cs="Arial"/>
          <w:b w:val="0"/>
          <w:i/>
        </w:rPr>
      </w:pPr>
      <w:r w:rsidRPr="001E356C">
        <w:rPr>
          <w:rFonts w:ascii="Arial" w:hAnsi="Arial" w:cs="Arial"/>
          <w:b w:val="0"/>
          <w:i/>
        </w:rPr>
        <w:t>Zamawiający nie dopuszcza składania ofert częściowych i wariantowych.</w:t>
      </w:r>
    </w:p>
    <w:p w:rsidR="00B47BEF" w:rsidRPr="001E356C" w:rsidRDefault="00B47BEF" w:rsidP="00B47BEF">
      <w:pPr>
        <w:pStyle w:val="Tekstpodstawowy"/>
        <w:suppressAutoHyphens w:val="0"/>
        <w:spacing w:after="20" w:line="240" w:lineRule="auto"/>
        <w:ind w:left="720"/>
        <w:jc w:val="both"/>
        <w:rPr>
          <w:rFonts w:ascii="Arial" w:hAnsi="Arial" w:cs="Arial"/>
          <w:b w:val="0"/>
          <w:i/>
        </w:rPr>
      </w:pPr>
    </w:p>
    <w:p w:rsidR="00A764E4" w:rsidRPr="001E356C" w:rsidRDefault="00A764E4" w:rsidP="00A764E4">
      <w:pPr>
        <w:pStyle w:val="Tekstpodstawowy"/>
        <w:spacing w:before="120" w:after="120"/>
        <w:rPr>
          <w:rFonts w:ascii="Arial" w:hAnsi="Arial" w:cs="Arial"/>
          <w:b w:val="0"/>
        </w:rPr>
      </w:pPr>
      <w:r w:rsidRPr="001E356C">
        <w:rPr>
          <w:rFonts w:ascii="Arial" w:hAnsi="Arial" w:cs="Arial"/>
          <w:b w:val="0"/>
        </w:rPr>
        <w:t>Niespełnienie ww. warunków spowoduje odrzucenie oferty konkursowej.</w:t>
      </w:r>
    </w:p>
    <w:p w:rsidR="00B47BEF" w:rsidRDefault="00B47BEF" w:rsidP="00B47BEF">
      <w:pPr>
        <w:pStyle w:val="Tytu"/>
        <w:tabs>
          <w:tab w:val="left" w:pos="-1701"/>
        </w:tabs>
        <w:suppressAutoHyphens w:val="0"/>
        <w:spacing w:before="120" w:after="120"/>
        <w:ind w:left="720" w:right="-142"/>
        <w:jc w:val="left"/>
        <w:rPr>
          <w:rFonts w:ascii="Arial" w:hAnsi="Arial" w:cs="Arial"/>
          <w:b w:val="0"/>
          <w:sz w:val="24"/>
          <w:szCs w:val="24"/>
        </w:rPr>
      </w:pPr>
    </w:p>
    <w:p w:rsidR="004966D3" w:rsidRDefault="004966D3" w:rsidP="004966D3">
      <w:pPr>
        <w:pStyle w:val="Podtytu"/>
      </w:pPr>
    </w:p>
    <w:p w:rsidR="004966D3" w:rsidRPr="004966D3" w:rsidRDefault="004966D3" w:rsidP="004966D3">
      <w:pPr>
        <w:pStyle w:val="Tekstpodstawowy"/>
      </w:pPr>
    </w:p>
    <w:p w:rsidR="00A764E4" w:rsidRPr="001E356C" w:rsidRDefault="00A764E4" w:rsidP="00A764E4">
      <w:pPr>
        <w:pStyle w:val="Tytu"/>
        <w:numPr>
          <w:ilvl w:val="1"/>
          <w:numId w:val="2"/>
        </w:numPr>
        <w:tabs>
          <w:tab w:val="clear" w:pos="1800"/>
          <w:tab w:val="left" w:pos="-1701"/>
        </w:tabs>
        <w:suppressAutoHyphens w:val="0"/>
        <w:spacing w:before="120" w:after="120"/>
        <w:ind w:left="284" w:right="-142" w:hanging="284"/>
        <w:jc w:val="left"/>
        <w:rPr>
          <w:rFonts w:ascii="Arial" w:hAnsi="Arial" w:cs="Arial"/>
          <w:b w:val="0"/>
          <w:sz w:val="24"/>
          <w:szCs w:val="24"/>
        </w:rPr>
      </w:pPr>
      <w:r w:rsidRPr="001E356C">
        <w:rPr>
          <w:rFonts w:ascii="Arial" w:hAnsi="Arial" w:cs="Arial"/>
          <w:b w:val="0"/>
          <w:sz w:val="24"/>
          <w:szCs w:val="24"/>
        </w:rPr>
        <w:lastRenderedPageBreak/>
        <w:t xml:space="preserve">Dokumenty wymagane w ofercie konkursowej. </w:t>
      </w:r>
    </w:p>
    <w:p w:rsidR="00A764E4" w:rsidRPr="001E356C" w:rsidRDefault="00A764E4" w:rsidP="00A764E4">
      <w:pPr>
        <w:pStyle w:val="Tytu"/>
        <w:numPr>
          <w:ilvl w:val="0"/>
          <w:numId w:val="5"/>
        </w:numPr>
        <w:tabs>
          <w:tab w:val="left" w:pos="0"/>
        </w:tabs>
        <w:suppressAutoHyphens w:val="0"/>
        <w:ind w:right="-142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Formularz oferty – załącznik </w:t>
      </w:r>
      <w:r w:rsidR="00312EC4">
        <w:rPr>
          <w:rFonts w:ascii="Arial" w:hAnsi="Arial" w:cs="Arial"/>
          <w:b w:val="0"/>
          <w:sz w:val="24"/>
          <w:szCs w:val="24"/>
        </w:rPr>
        <w:t>2</w:t>
      </w:r>
      <w:r w:rsidRPr="001E356C">
        <w:rPr>
          <w:rFonts w:ascii="Arial" w:hAnsi="Arial" w:cs="Arial"/>
          <w:b w:val="0"/>
          <w:sz w:val="24"/>
          <w:szCs w:val="24"/>
        </w:rPr>
        <w:t>.</w:t>
      </w:r>
    </w:p>
    <w:p w:rsidR="00A764E4" w:rsidRPr="001E356C" w:rsidRDefault="00A764E4" w:rsidP="00A764E4">
      <w:pPr>
        <w:pStyle w:val="Tytu"/>
        <w:numPr>
          <w:ilvl w:val="0"/>
          <w:numId w:val="5"/>
        </w:numPr>
        <w:tabs>
          <w:tab w:val="left" w:pos="0"/>
        </w:tabs>
        <w:suppressAutoHyphens w:val="0"/>
        <w:ind w:right="-142"/>
        <w:jc w:val="both"/>
        <w:rPr>
          <w:rFonts w:ascii="Arial" w:hAnsi="Arial" w:cs="Arial"/>
          <w:b w:val="0"/>
          <w:sz w:val="24"/>
          <w:szCs w:val="24"/>
        </w:rPr>
      </w:pPr>
      <w:r w:rsidRPr="001E356C">
        <w:rPr>
          <w:rFonts w:ascii="Arial" w:hAnsi="Arial" w:cs="Arial"/>
          <w:b w:val="0"/>
          <w:sz w:val="24"/>
          <w:szCs w:val="24"/>
        </w:rPr>
        <w:t>Zaakceptowany</w:t>
      </w:r>
      <w:r w:rsidR="00CC7339">
        <w:rPr>
          <w:rFonts w:ascii="Arial" w:hAnsi="Arial" w:cs="Arial"/>
          <w:b w:val="0"/>
          <w:sz w:val="24"/>
          <w:szCs w:val="24"/>
        </w:rPr>
        <w:t xml:space="preserve"> poprzez podpisanie każdej strony </w:t>
      </w:r>
      <w:bookmarkStart w:id="0" w:name="_GoBack"/>
      <w:bookmarkEnd w:id="0"/>
      <w:r w:rsidRPr="001E356C">
        <w:rPr>
          <w:rFonts w:ascii="Arial" w:hAnsi="Arial" w:cs="Arial"/>
          <w:b w:val="0"/>
          <w:sz w:val="24"/>
          <w:szCs w:val="24"/>
        </w:rPr>
        <w:t xml:space="preserve"> wzór umowy – załącznik </w:t>
      </w:r>
      <w:r w:rsidR="00312EC4">
        <w:rPr>
          <w:rFonts w:ascii="Arial" w:hAnsi="Arial" w:cs="Arial"/>
          <w:b w:val="0"/>
          <w:sz w:val="24"/>
          <w:szCs w:val="24"/>
        </w:rPr>
        <w:t>3</w:t>
      </w:r>
      <w:r w:rsidRPr="001E356C">
        <w:rPr>
          <w:rFonts w:ascii="Arial" w:hAnsi="Arial" w:cs="Arial"/>
          <w:b w:val="0"/>
          <w:sz w:val="24"/>
          <w:szCs w:val="24"/>
        </w:rPr>
        <w:t>,</w:t>
      </w:r>
    </w:p>
    <w:p w:rsidR="00A764E4" w:rsidRPr="001E356C" w:rsidRDefault="00A764E4" w:rsidP="00A764E4">
      <w:pPr>
        <w:pStyle w:val="Tytu"/>
        <w:numPr>
          <w:ilvl w:val="0"/>
          <w:numId w:val="5"/>
        </w:numPr>
        <w:tabs>
          <w:tab w:val="left" w:pos="0"/>
        </w:tabs>
        <w:suppressAutoHyphens w:val="0"/>
        <w:ind w:right="-142"/>
        <w:jc w:val="both"/>
        <w:rPr>
          <w:rFonts w:ascii="Arial" w:hAnsi="Arial" w:cs="Arial"/>
          <w:b w:val="0"/>
          <w:sz w:val="24"/>
          <w:szCs w:val="24"/>
        </w:rPr>
      </w:pPr>
      <w:r w:rsidRPr="001E356C">
        <w:rPr>
          <w:rFonts w:ascii="Arial" w:hAnsi="Arial" w:cs="Arial"/>
          <w:b w:val="0"/>
          <w:sz w:val="24"/>
          <w:szCs w:val="24"/>
        </w:rPr>
        <w:t>Aktualny odpis z właściwego rejestru sądowego lub centralnej ewidencji i informacji o działalności gospodarczej potwierdzający, że profil działania wykonawcy odpowiada zakresowi rzeczowemu zadania wraz z umową spółki cywilnej, jeżeli działalność gospodarcza jest prowadzona w formie spółki cywilnej.</w:t>
      </w:r>
    </w:p>
    <w:p w:rsidR="00A764E4" w:rsidRPr="001E356C" w:rsidRDefault="00A764E4" w:rsidP="00A764E4">
      <w:pPr>
        <w:pStyle w:val="Tytu"/>
        <w:numPr>
          <w:ilvl w:val="0"/>
          <w:numId w:val="5"/>
        </w:numPr>
        <w:tabs>
          <w:tab w:val="left" w:pos="0"/>
        </w:tabs>
        <w:suppressAutoHyphens w:val="0"/>
        <w:ind w:right="-142"/>
        <w:jc w:val="both"/>
        <w:rPr>
          <w:rFonts w:ascii="Arial" w:hAnsi="Arial" w:cs="Arial"/>
          <w:b w:val="0"/>
          <w:sz w:val="24"/>
          <w:szCs w:val="24"/>
        </w:rPr>
      </w:pPr>
      <w:r w:rsidRPr="001E356C">
        <w:rPr>
          <w:rFonts w:ascii="Arial" w:hAnsi="Arial" w:cs="Arial"/>
          <w:b w:val="0"/>
          <w:sz w:val="24"/>
          <w:szCs w:val="24"/>
        </w:rPr>
        <w:t>Poświadczenia</w:t>
      </w:r>
      <w:r w:rsidR="00345A2E">
        <w:rPr>
          <w:rFonts w:ascii="Arial" w:hAnsi="Arial" w:cs="Arial"/>
          <w:b w:val="0"/>
          <w:sz w:val="24"/>
          <w:szCs w:val="24"/>
        </w:rPr>
        <w:t xml:space="preserve"> - referencje</w:t>
      </w:r>
      <w:r w:rsidRPr="001E356C">
        <w:rPr>
          <w:rFonts w:ascii="Arial" w:hAnsi="Arial" w:cs="Arial"/>
          <w:b w:val="0"/>
          <w:sz w:val="24"/>
          <w:szCs w:val="24"/>
        </w:rPr>
        <w:t xml:space="preserve"> potwierdzające należyte wykonanie usług wymienionych w ofercie. W przypadku gdy Zamawiający jest podmiotem, na rzecz którego usługi wskazane w ofercie zostały wcześniej wykonane, Wykonawca nie ma obowiązku przedkładania poświadczeń, o których mowa w zdaniu pierwszym.</w:t>
      </w:r>
    </w:p>
    <w:p w:rsidR="00A764E4" w:rsidRDefault="00A764E4" w:rsidP="00A764E4">
      <w:pPr>
        <w:pStyle w:val="Nagwek1"/>
      </w:pPr>
    </w:p>
    <w:p w:rsidR="00A764E4" w:rsidRDefault="00A764E4" w:rsidP="00A764E4">
      <w:pPr>
        <w:keepNext/>
        <w:suppressAutoHyphens w:val="0"/>
        <w:ind w:left="5664"/>
        <w:jc w:val="both"/>
        <w:outlineLvl w:val="4"/>
        <w:rPr>
          <w:rFonts w:ascii="Arial" w:hAnsi="Arial" w:cs="Arial"/>
          <w:b/>
          <w:bCs/>
          <w:szCs w:val="20"/>
          <w:lang w:eastAsia="pl-PL"/>
        </w:rPr>
      </w:pPr>
    </w:p>
    <w:p w:rsidR="0064644E" w:rsidRDefault="0064644E"/>
    <w:sectPr w:rsidR="006464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41CB" w:rsidRDefault="009841CB" w:rsidP="00A764E4">
      <w:r>
        <w:separator/>
      </w:r>
    </w:p>
  </w:endnote>
  <w:endnote w:type="continuationSeparator" w:id="0">
    <w:p w:rsidR="009841CB" w:rsidRDefault="009841CB" w:rsidP="00A76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41CB" w:rsidRDefault="009841CB" w:rsidP="00A764E4">
      <w:r>
        <w:separator/>
      </w:r>
    </w:p>
  </w:footnote>
  <w:footnote w:type="continuationSeparator" w:id="0">
    <w:p w:rsidR="009841CB" w:rsidRDefault="009841CB" w:rsidP="00A764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E317A15"/>
    <w:multiLevelType w:val="hybridMultilevel"/>
    <w:tmpl w:val="9410CB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889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C75BDD"/>
    <w:multiLevelType w:val="hybridMultilevel"/>
    <w:tmpl w:val="FB3CB898"/>
    <w:lvl w:ilvl="0" w:tplc="C2E8F9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D7FC609E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367A3802">
      <w:start w:val="1"/>
      <w:numFmt w:val="decimal"/>
      <w:lvlText w:val="%3)"/>
      <w:lvlJc w:val="left"/>
      <w:pPr>
        <w:ind w:left="106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EC64D53"/>
    <w:multiLevelType w:val="hybridMultilevel"/>
    <w:tmpl w:val="F140CF8E"/>
    <w:lvl w:ilvl="0" w:tplc="FE44267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D46B418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276BE5E">
      <w:start w:val="1"/>
      <w:numFmt w:val="decimal"/>
      <w:lvlText w:val="%4)"/>
      <w:lvlJc w:val="left"/>
      <w:pPr>
        <w:ind w:left="1068" w:hanging="360"/>
      </w:pPr>
      <w:rPr>
        <w:rFonts w:hint="default"/>
      </w:rPr>
    </w:lvl>
    <w:lvl w:ilvl="4" w:tplc="02583E56">
      <w:start w:val="1"/>
      <w:numFmt w:val="lowerLetter"/>
      <w:lvlText w:val="%5)"/>
      <w:lvlJc w:val="left"/>
      <w:pPr>
        <w:ind w:left="1494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867776E"/>
    <w:multiLevelType w:val="hybridMultilevel"/>
    <w:tmpl w:val="252092B6"/>
    <w:lvl w:ilvl="0" w:tplc="634480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43DA"/>
    <w:rsid w:val="00171408"/>
    <w:rsid w:val="00271B9D"/>
    <w:rsid w:val="002E6E71"/>
    <w:rsid w:val="00312EC4"/>
    <w:rsid w:val="00345A2E"/>
    <w:rsid w:val="004966D3"/>
    <w:rsid w:val="005F0843"/>
    <w:rsid w:val="0064644E"/>
    <w:rsid w:val="00742410"/>
    <w:rsid w:val="008C1C4A"/>
    <w:rsid w:val="009841CB"/>
    <w:rsid w:val="00A208B1"/>
    <w:rsid w:val="00A764E4"/>
    <w:rsid w:val="00B47BEF"/>
    <w:rsid w:val="00CC7339"/>
    <w:rsid w:val="00E943DA"/>
    <w:rsid w:val="00F91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B2B87"/>
  <w15:chartTrackingRefBased/>
  <w15:docId w15:val="{801EE283-CE49-4AF2-9136-1F282151B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764E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A764E4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764E4"/>
    <w:rPr>
      <w:rFonts w:ascii="Cambria" w:eastAsia="Times New Roman" w:hAnsi="Cambria" w:cs="Times New Roman"/>
      <w:b/>
      <w:bCs/>
      <w:kern w:val="1"/>
      <w:sz w:val="32"/>
      <w:szCs w:val="32"/>
      <w:lang w:eastAsia="ar-SA"/>
    </w:rPr>
  </w:style>
  <w:style w:type="character" w:styleId="Odwoanieprzypisudolnego">
    <w:name w:val="footnote reference"/>
    <w:rsid w:val="00A764E4"/>
    <w:rPr>
      <w:vertAlign w:val="superscript"/>
    </w:rPr>
  </w:style>
  <w:style w:type="paragraph" w:styleId="Tekstpodstawowy">
    <w:name w:val="Body Text"/>
    <w:basedOn w:val="Normalny"/>
    <w:link w:val="TekstpodstawowyZnak"/>
    <w:rsid w:val="00A764E4"/>
    <w:pPr>
      <w:spacing w:line="360" w:lineRule="auto"/>
    </w:pPr>
    <w:rPr>
      <w:b/>
    </w:rPr>
  </w:style>
  <w:style w:type="character" w:customStyle="1" w:styleId="TekstpodstawowyZnak">
    <w:name w:val="Tekst podstawowy Znak"/>
    <w:basedOn w:val="Domylnaczcionkaakapitu"/>
    <w:link w:val="Tekstpodstawowy"/>
    <w:rsid w:val="00A764E4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rsid w:val="00A764E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A764E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ytu">
    <w:name w:val="Title"/>
    <w:basedOn w:val="Normalny"/>
    <w:next w:val="Podtytu"/>
    <w:link w:val="TytuZnak"/>
    <w:qFormat/>
    <w:rsid w:val="00A764E4"/>
    <w:pPr>
      <w:jc w:val="center"/>
    </w:pPr>
    <w:rPr>
      <w:b/>
      <w:sz w:val="36"/>
      <w:szCs w:val="20"/>
    </w:rPr>
  </w:style>
  <w:style w:type="character" w:customStyle="1" w:styleId="TytuZnak">
    <w:name w:val="Tytuł Znak"/>
    <w:basedOn w:val="Domylnaczcionkaakapitu"/>
    <w:link w:val="Tytu"/>
    <w:rsid w:val="00A764E4"/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A764E4"/>
    <w:pPr>
      <w:keepNext/>
      <w:spacing w:before="240" w:after="120"/>
      <w:jc w:val="center"/>
    </w:pPr>
    <w:rPr>
      <w:rFonts w:ascii="Arial" w:eastAsia="Microsoft YaHei" w:hAnsi="Arial" w:cs="Mangal"/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A764E4"/>
    <w:rPr>
      <w:rFonts w:eastAsia="Microsoft YaHei" w:cs="Mangal"/>
      <w:i/>
      <w:iCs/>
      <w:sz w:val="28"/>
      <w:szCs w:val="28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66D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66D3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34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410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msikora</dc:creator>
  <cp:keywords/>
  <dc:description/>
  <cp:lastModifiedBy>Office</cp:lastModifiedBy>
  <cp:revision>14</cp:revision>
  <cp:lastPrinted>2017-04-07T14:22:00Z</cp:lastPrinted>
  <dcterms:created xsi:type="dcterms:W3CDTF">2016-03-24T07:45:00Z</dcterms:created>
  <dcterms:modified xsi:type="dcterms:W3CDTF">2019-03-27T14:51:00Z</dcterms:modified>
</cp:coreProperties>
</file>