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6D" w:rsidRDefault="007D6903" w:rsidP="00CF0C6D">
      <w:pPr>
        <w:pStyle w:val="Tytu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CF0C6D" w:rsidRPr="00CD5334" w:rsidRDefault="00CF0C6D" w:rsidP="00CF0C6D">
      <w:pPr>
        <w:keepNext/>
        <w:suppressAutoHyphens w:val="0"/>
        <w:jc w:val="both"/>
        <w:outlineLvl w:val="4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825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D" w:rsidRPr="00CD5334" w:rsidRDefault="00CF0C6D" w:rsidP="00CF0C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D5334">
                              <w:rPr>
                                <w:rFonts w:ascii="Arial" w:hAnsi="Arial" w:cs="Arial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CF0C6D" w:rsidRPr="00CD5334" w:rsidRDefault="00CF0C6D" w:rsidP="00CF0C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CD5334">
                        <w:rPr>
                          <w:rFonts w:ascii="Arial" w:hAnsi="Arial" w:cs="Arial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sz w:val="36"/>
          <w:szCs w:val="20"/>
          <w:lang w:eastAsia="pl-PL"/>
        </w:rPr>
      </w:pPr>
      <w:r w:rsidRPr="00CD5334">
        <w:rPr>
          <w:rFonts w:ascii="Arial" w:hAnsi="Arial" w:cs="Arial"/>
          <w:b/>
          <w:sz w:val="36"/>
          <w:szCs w:val="20"/>
          <w:lang w:eastAsia="pl-PL"/>
        </w:rPr>
        <w:t>OFERTA</w:t>
      </w:r>
      <w:r w:rsidRPr="00CD5334">
        <w:rPr>
          <w:rFonts w:ascii="Arial" w:hAnsi="Arial" w:cs="Arial"/>
          <w:b/>
          <w:sz w:val="36"/>
          <w:szCs w:val="20"/>
          <w:lang w:eastAsia="pl-PL"/>
        </w:rPr>
        <w:br/>
      </w:r>
    </w:p>
    <w:p w:rsidR="00CF0C6D" w:rsidRPr="00CD5334" w:rsidRDefault="00CF0C6D" w:rsidP="00CF0C6D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/>
          <w:szCs w:val="20"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 xml:space="preserve">W odpowiedzi na ogłoszenie o konkursie ofert na: </w:t>
      </w:r>
    </w:p>
    <w:p w:rsidR="00CF0C6D" w:rsidRPr="00CD5334" w:rsidRDefault="00927CF3" w:rsidP="00CF0C6D">
      <w:pPr>
        <w:suppressAutoHyphens w:val="0"/>
        <w:jc w:val="both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sz w:val="36"/>
          <w:szCs w:val="36"/>
          <w:lang w:eastAsia="pl-PL"/>
        </w:rPr>
        <w:t>Dostawę, montaż i uruchomienie sprężarki śrubowej</w:t>
      </w:r>
    </w:p>
    <w:p w:rsidR="00CF0C6D" w:rsidRDefault="00CF0C6D" w:rsidP="00CF0C6D">
      <w:pPr>
        <w:suppressAutoHyphens w:val="0"/>
        <w:ind w:right="-142"/>
        <w:jc w:val="both"/>
        <w:rPr>
          <w:rFonts w:ascii="Arial" w:hAnsi="Arial" w:cs="Arial"/>
          <w:szCs w:val="20"/>
          <w:lang w:eastAsia="pl-PL"/>
        </w:rPr>
      </w:pP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składamy niniejsza ofertę.</w:t>
      </w: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</w:p>
    <w:p w:rsidR="00CF0C6D" w:rsidRPr="00CD5334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Pr="00CD5334">
        <w:rPr>
          <w:rFonts w:ascii="Arial" w:hAnsi="Arial" w:cs="Arial"/>
          <w:b/>
          <w:lang w:eastAsia="pl-PL"/>
        </w:rPr>
        <w:t>ykonawcy</w:t>
      </w:r>
      <w:r w:rsidRPr="00CD5334">
        <w:rPr>
          <w:rFonts w:ascii="Arial" w:hAnsi="Arial" w:cs="Arial"/>
          <w:b/>
          <w:sz w:val="28"/>
          <w:szCs w:val="28"/>
          <w:lang w:eastAsia="pl-PL"/>
        </w:rPr>
        <w:t>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Kod pocztowy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Tel.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Fax.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NIP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Strona internetowa</w:t>
            </w:r>
          </w:p>
        </w:tc>
      </w:tr>
      <w:tr w:rsidR="00CF0C6D" w:rsidRPr="00CD5334" w:rsidTr="005D6CD8">
        <w:tc>
          <w:tcPr>
            <w:tcW w:w="10346" w:type="dxa"/>
            <w:gridSpan w:val="2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Osobam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i do kontaktów z Z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amawiającym odpowiedzialnymi za wykonanie zobowiązań umowy są:</w:t>
            </w: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lang w:eastAsia="pl-PL"/>
        </w:rPr>
      </w:pPr>
      <w:r w:rsidRPr="00B90F97">
        <w:rPr>
          <w:rFonts w:ascii="Arial" w:hAnsi="Arial" w:cs="Arial"/>
          <w:b/>
        </w:rPr>
        <w:t xml:space="preserve">Zobowiązujemy się zrealizować przedmiotowe zamówienie zgodnie z wymogami zawartymi w ogłoszeniu o konkursie ofert za </w:t>
      </w:r>
      <w:r w:rsidRPr="00CD5334">
        <w:rPr>
          <w:rFonts w:ascii="Arial" w:hAnsi="Arial" w:cs="Arial"/>
          <w:b/>
          <w:lang w:eastAsia="pl-PL"/>
        </w:rPr>
        <w:t xml:space="preserve"> cenę: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4105"/>
      </w:tblGrid>
      <w:tr w:rsidR="00CF0C6D" w:rsidRPr="00CD5334" w:rsidTr="00502263">
        <w:trPr>
          <w:trHeight w:val="1262"/>
        </w:trPr>
        <w:tc>
          <w:tcPr>
            <w:tcW w:w="2547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262CC9" w:rsidRDefault="00CF0C6D" w:rsidP="00262CC9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lang w:eastAsia="pl-PL"/>
              </w:rPr>
            </w:pPr>
            <w:r w:rsidRPr="00262CC9">
              <w:rPr>
                <w:rFonts w:ascii="Arial" w:hAnsi="Arial" w:cs="Arial"/>
                <w:b/>
                <w:lang w:eastAsia="pl-PL"/>
              </w:rPr>
              <w:t>Cena brutto</w:t>
            </w:r>
            <w:r w:rsidR="006C47C1" w:rsidRPr="00262CC9">
              <w:rPr>
                <w:rFonts w:ascii="Arial" w:hAnsi="Arial" w:cs="Arial"/>
                <w:b/>
                <w:lang w:eastAsia="pl-PL"/>
              </w:rPr>
              <w:t xml:space="preserve"> za </w:t>
            </w:r>
            <w:r w:rsidR="00262CC9" w:rsidRPr="00262CC9">
              <w:rPr>
                <w:rFonts w:ascii="Arial" w:hAnsi="Arial" w:cs="Arial"/>
                <w:b/>
                <w:lang w:eastAsia="pl-PL"/>
              </w:rPr>
              <w:t>realizację kompletnego zamówienia</w:t>
            </w:r>
          </w:p>
        </w:tc>
        <w:tc>
          <w:tcPr>
            <w:tcW w:w="6515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Słownie: ________________________________________ złotych brutto</w:t>
            </w:r>
          </w:p>
        </w:tc>
      </w:tr>
      <w:tr w:rsidR="00CF0C6D" w:rsidRPr="00CD5334" w:rsidTr="006C47C1">
        <w:tc>
          <w:tcPr>
            <w:tcW w:w="4957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Pow</w:t>
            </w:r>
            <w:r w:rsidR="006C47C1">
              <w:rPr>
                <w:rFonts w:ascii="Arial" w:hAnsi="Arial" w:cs="Arial"/>
                <w:b/>
                <w:szCs w:val="20"/>
                <w:lang w:eastAsia="pl-PL"/>
              </w:rPr>
              <w:t>yższa kwota zawiera należny ___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% podatek VAT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105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Termin płatności faktury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 xml:space="preserve"> do </w:t>
            </w:r>
            <w:r w:rsidR="008B17AA">
              <w:rPr>
                <w:rFonts w:ascii="Arial" w:hAnsi="Arial" w:cs="Arial"/>
                <w:b/>
                <w:szCs w:val="20"/>
                <w:lang w:eastAsia="pl-PL"/>
              </w:rPr>
              <w:t>30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 xml:space="preserve"> dni.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  <w:tr w:rsidR="00CF0C6D" w:rsidRPr="00CD5334" w:rsidTr="006C47C1">
        <w:tc>
          <w:tcPr>
            <w:tcW w:w="4957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Termin wykonania całości zamówienia: _____________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105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Udzielamy _____ miesięcznej gwarancji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:rsidR="006C47C1" w:rsidRDefault="006C47C1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6C47C1" w:rsidRDefault="006C47C1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>OŚWIADCZENIE OFERENTA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 xml:space="preserve">Jesteśmy uprawnieni do występowania w obrocie prawnym. 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uprawnienia niezbędne do wykonania określonych w zamówieniu prac i czynności.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niezbędną wiedzę i doświadczenie, potencjał ekonomiczny i techniczny, a także pracowników zdolnych do wykonania zamówienia.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Znajdujemy się w sytuacji finansowej zapewniającej wykonanie zamówienia.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5.</w:t>
      </w:r>
      <w:r w:rsidRPr="00CD5334">
        <w:rPr>
          <w:rFonts w:ascii="Arial" w:hAnsi="Arial" w:cs="Arial"/>
          <w:lang w:eastAsia="pl-PL"/>
        </w:rPr>
        <w:tab/>
        <w:t>Oświadczamy, że nie zalegamy z uiszczeniem należnych opłat na rzecz: Zakładu Ubezpieczeń Społecznych, Urzędu Skarbowego, Urzędu Miasta lub Gminy stosownie dla oferenta.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lastRenderedPageBreak/>
        <w:t>6.</w:t>
      </w:r>
      <w:r w:rsidRPr="00CD5334">
        <w:rPr>
          <w:rFonts w:ascii="Arial" w:hAnsi="Arial" w:cs="Arial"/>
          <w:lang w:eastAsia="pl-PL"/>
        </w:rPr>
        <w:tab/>
      </w:r>
      <w:r w:rsidRPr="00CD5334">
        <w:rPr>
          <w:rFonts w:ascii="Arial" w:hAnsi="Arial" w:cs="Arial"/>
          <w:szCs w:val="20"/>
          <w:lang w:eastAsia="pl-PL"/>
        </w:rPr>
        <w:t xml:space="preserve">Osoby upoważnione do podpisywania umowy nie zostały skazane prawomocnym wyrokiem sądu za przestępstwa w zakresie określonym w art. 24 ust. 1 pkt. 4 - 9 Ustawy </w:t>
      </w:r>
      <w:r w:rsidRPr="00CD5334">
        <w:rPr>
          <w:rFonts w:ascii="Arial" w:hAnsi="Arial" w:cs="Arial"/>
          <w:szCs w:val="20"/>
          <w:lang w:eastAsia="pl-PL"/>
        </w:rPr>
        <w:tab/>
        <w:t xml:space="preserve">Prawo zamówień publicznych. 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lang w:eastAsia="pl-PL"/>
        </w:rPr>
      </w:pP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lang w:eastAsia="pl-PL"/>
        </w:rPr>
        <w:t>DOŚWIADCZENIE OFERENTA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CF0C6D" w:rsidRPr="00CD5334" w:rsidTr="005D6CD8">
        <w:trPr>
          <w:trHeight w:val="840"/>
        </w:trPr>
        <w:tc>
          <w:tcPr>
            <w:tcW w:w="6449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pl-PL"/>
              </w:rPr>
              <w:t>Opis zrealizowanych zamówień</w:t>
            </w: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 o charakterze i zakresie podobnym do niniejszego zamówienia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Kwota realizacji </w:t>
            </w:r>
          </w:p>
        </w:tc>
      </w:tr>
      <w:tr w:rsidR="00CF0C6D" w:rsidRPr="00CD5334" w:rsidTr="00927CF3">
        <w:trPr>
          <w:trHeight w:val="2377"/>
        </w:trPr>
        <w:tc>
          <w:tcPr>
            <w:tcW w:w="6449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Cs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..................................., dn.</w:t>
      </w:r>
      <w:r>
        <w:rPr>
          <w:rFonts w:ascii="Arial" w:hAnsi="Arial" w:cs="Arial"/>
          <w:sz w:val="20"/>
          <w:szCs w:val="20"/>
          <w:lang w:eastAsia="pl-PL"/>
        </w:rPr>
        <w:t xml:space="preserve"> ...........................</w:t>
      </w: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D5334">
        <w:rPr>
          <w:rFonts w:ascii="Arial" w:hAnsi="Arial" w:cs="Arial"/>
          <w:sz w:val="20"/>
          <w:szCs w:val="20"/>
          <w:lang w:eastAsia="pl-PL"/>
        </w:rPr>
        <w:t xml:space="preserve">  (podpis upoważnionego przedstawiciela)</w:t>
      </w:r>
    </w:p>
    <w:p w:rsidR="00CF0C6D" w:rsidRPr="001E356C" w:rsidRDefault="00CF0C6D" w:rsidP="00CF0C6D">
      <w:pPr>
        <w:pStyle w:val="Tytu"/>
        <w:tabs>
          <w:tab w:val="left" w:pos="0"/>
        </w:tabs>
        <w:spacing w:after="40"/>
        <w:ind w:left="425" w:right="-142"/>
        <w:jc w:val="left"/>
        <w:rPr>
          <w:rFonts w:ascii="Calibri" w:hAnsi="Calibri"/>
          <w:bCs/>
          <w:sz w:val="22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D8" w:rsidRDefault="006853D8" w:rsidP="00CF0C6D">
      <w:r>
        <w:separator/>
      </w:r>
    </w:p>
  </w:endnote>
  <w:endnote w:type="continuationSeparator" w:id="0">
    <w:p w:rsidR="006853D8" w:rsidRDefault="006853D8" w:rsidP="00C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D8" w:rsidRDefault="006853D8" w:rsidP="00CF0C6D">
      <w:r>
        <w:separator/>
      </w:r>
    </w:p>
  </w:footnote>
  <w:footnote w:type="continuationSeparator" w:id="0">
    <w:p w:rsidR="006853D8" w:rsidRDefault="006853D8" w:rsidP="00CF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748"/>
    <w:multiLevelType w:val="singleLevel"/>
    <w:tmpl w:val="7D3E0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3"/>
    <w:rsid w:val="000244A7"/>
    <w:rsid w:val="00262CC9"/>
    <w:rsid w:val="002E48F5"/>
    <w:rsid w:val="003626CF"/>
    <w:rsid w:val="003717CF"/>
    <w:rsid w:val="00377081"/>
    <w:rsid w:val="003B0834"/>
    <w:rsid w:val="00502263"/>
    <w:rsid w:val="00575B6B"/>
    <w:rsid w:val="005B15C9"/>
    <w:rsid w:val="006023B3"/>
    <w:rsid w:val="0064644E"/>
    <w:rsid w:val="006853D8"/>
    <w:rsid w:val="006C47C1"/>
    <w:rsid w:val="00742410"/>
    <w:rsid w:val="007D6903"/>
    <w:rsid w:val="00815EA3"/>
    <w:rsid w:val="008B17AA"/>
    <w:rsid w:val="00927CF3"/>
    <w:rsid w:val="00A40338"/>
    <w:rsid w:val="00BB5D0B"/>
    <w:rsid w:val="00BE4E7A"/>
    <w:rsid w:val="00CF0C6D"/>
    <w:rsid w:val="00D5551F"/>
    <w:rsid w:val="00EF4D11"/>
    <w:rsid w:val="00F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98FA-2EA6-45AB-A0F4-4A9CD05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F0C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0C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C6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F0C6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C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0C6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BartekS</cp:lastModifiedBy>
  <cp:revision>21</cp:revision>
  <cp:lastPrinted>2019-08-07T10:13:00Z</cp:lastPrinted>
  <dcterms:created xsi:type="dcterms:W3CDTF">2016-03-24T07:47:00Z</dcterms:created>
  <dcterms:modified xsi:type="dcterms:W3CDTF">2019-08-07T10:27:00Z</dcterms:modified>
</cp:coreProperties>
</file>